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F5" w:rsidRPr="001643C1" w:rsidRDefault="009811F5" w:rsidP="009811F5">
      <w:pPr>
        <w:rPr>
          <w:lang w:val="sr-Cyrl-RS"/>
        </w:rPr>
      </w:pPr>
      <w:r w:rsidRPr="001643C1">
        <w:t>РЕПУБЛИКА СРБИЈА</w:t>
      </w:r>
      <w:r w:rsidRPr="001643C1">
        <w:rPr>
          <w:lang w:val="sr-Cyrl-RS"/>
        </w:rPr>
        <w:tab/>
      </w:r>
      <w:r w:rsidRPr="001643C1">
        <w:rPr>
          <w:lang w:val="sr-Cyrl-RS"/>
        </w:rPr>
        <w:tab/>
      </w:r>
      <w:r w:rsidRPr="001643C1">
        <w:rPr>
          <w:lang w:val="sr-Cyrl-RS"/>
        </w:rPr>
        <w:tab/>
      </w:r>
      <w:r w:rsidRPr="001643C1">
        <w:rPr>
          <w:lang w:val="sr-Cyrl-RS"/>
        </w:rPr>
        <w:tab/>
      </w:r>
      <w:r w:rsidRPr="001643C1">
        <w:rPr>
          <w:lang w:val="sr-Cyrl-RS"/>
        </w:rPr>
        <w:tab/>
      </w:r>
      <w:bookmarkStart w:id="0" w:name="_GoBack"/>
      <w:bookmarkEnd w:id="0"/>
      <w:r w:rsidRPr="001643C1">
        <w:rPr>
          <w:lang w:val="sr-Cyrl-RS"/>
        </w:rPr>
        <w:tab/>
      </w:r>
      <w:r w:rsidRPr="001643C1">
        <w:rPr>
          <w:lang w:val="sr-Cyrl-RS"/>
        </w:rPr>
        <w:tab/>
      </w:r>
    </w:p>
    <w:p w:rsidR="009811F5" w:rsidRPr="001643C1" w:rsidRDefault="009811F5" w:rsidP="009811F5">
      <w:r w:rsidRPr="001643C1">
        <w:t>НАРОДНА СКУПШТИНА</w:t>
      </w:r>
    </w:p>
    <w:p w:rsidR="009811F5" w:rsidRPr="001643C1" w:rsidRDefault="009811F5" w:rsidP="009811F5">
      <w:r w:rsidRPr="001643C1">
        <w:t>Одбор за административно-буџетска</w:t>
      </w:r>
    </w:p>
    <w:p w:rsidR="009811F5" w:rsidRPr="001643C1" w:rsidRDefault="009811F5" w:rsidP="009811F5">
      <w:r w:rsidRPr="001643C1">
        <w:t>и мандатно-имунитетска питања</w:t>
      </w:r>
    </w:p>
    <w:p w:rsidR="00FA33BD" w:rsidRPr="001643C1" w:rsidRDefault="009811F5" w:rsidP="009811F5">
      <w:r w:rsidRPr="001643C1">
        <w:t xml:space="preserve">21 Број </w:t>
      </w:r>
    </w:p>
    <w:p w:rsidR="009811F5" w:rsidRPr="001643C1" w:rsidRDefault="00FA33BD" w:rsidP="009811F5">
      <w:r w:rsidRPr="001643C1">
        <w:t xml:space="preserve">23. </w:t>
      </w:r>
      <w:r w:rsidR="00613395" w:rsidRPr="001643C1">
        <w:rPr>
          <w:lang w:val="sr-Cyrl-RS"/>
        </w:rPr>
        <w:t xml:space="preserve">децембар </w:t>
      </w:r>
      <w:r w:rsidR="00613395" w:rsidRPr="001643C1">
        <w:t>2024</w:t>
      </w:r>
      <w:r w:rsidR="009811F5" w:rsidRPr="001643C1">
        <w:t>. године</w:t>
      </w:r>
    </w:p>
    <w:p w:rsidR="009811F5" w:rsidRPr="001643C1" w:rsidRDefault="009811F5" w:rsidP="009811F5">
      <w:r w:rsidRPr="001643C1">
        <w:t>Б е о г р а д</w:t>
      </w:r>
    </w:p>
    <w:p w:rsidR="009811F5" w:rsidRPr="001643C1" w:rsidRDefault="009811F5" w:rsidP="009811F5"/>
    <w:p w:rsidR="009811F5" w:rsidRPr="001643C1" w:rsidRDefault="009811F5" w:rsidP="009811F5"/>
    <w:p w:rsidR="009811F5" w:rsidRPr="001643C1" w:rsidRDefault="009811F5" w:rsidP="009811F5">
      <w:r w:rsidRPr="001643C1">
        <w:tab/>
      </w:r>
      <w:r w:rsidRPr="001643C1">
        <w:tab/>
        <w:t xml:space="preserve">На основу члана 65. Пословника Народне скупштине („Службени гласник РС“, број 20/12 - Пречишћени текст), а у вези члана 3. Одлуке о оснивању Фонда солидарности Народне скупштине и члана 2. Одлуке о отварању евиденционог рачуна Фонда солидарности Народне скупштине, Одбор за административно-буџетска и мандатно-имунитетска питања je, на </w:t>
      </w:r>
      <w:r w:rsidR="00FA33BD" w:rsidRPr="001643C1">
        <w:rPr>
          <w:lang w:val="sr-Cyrl-RS"/>
        </w:rPr>
        <w:t>25</w:t>
      </w:r>
      <w:r w:rsidR="00613395" w:rsidRPr="001643C1">
        <w:rPr>
          <w:lang w:val="sr-Cyrl-RS"/>
        </w:rPr>
        <w:t xml:space="preserve">. </w:t>
      </w:r>
      <w:r w:rsidRPr="001643C1">
        <w:t xml:space="preserve">седници одржаној </w:t>
      </w:r>
      <w:r w:rsidR="00FA33BD" w:rsidRPr="001643C1">
        <w:rPr>
          <w:lang w:val="sr-Cyrl-RS"/>
        </w:rPr>
        <w:t xml:space="preserve">23. </w:t>
      </w:r>
      <w:r w:rsidR="00613395" w:rsidRPr="001643C1">
        <w:rPr>
          <w:lang w:val="sr-Cyrl-RS"/>
        </w:rPr>
        <w:t xml:space="preserve">децембра </w:t>
      </w:r>
      <w:r w:rsidR="00613395" w:rsidRPr="001643C1">
        <w:t>2024</w:t>
      </w:r>
      <w:r w:rsidRPr="001643C1">
        <w:t>. године, донео</w:t>
      </w: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jc w:val="center"/>
      </w:pPr>
      <w:r w:rsidRPr="001643C1">
        <w:t>О Д Л У К У</w:t>
      </w:r>
    </w:p>
    <w:p w:rsidR="009811F5" w:rsidRPr="001643C1" w:rsidRDefault="009811F5" w:rsidP="009811F5">
      <w:pPr>
        <w:jc w:val="center"/>
      </w:pPr>
      <w:r w:rsidRPr="001643C1">
        <w:t xml:space="preserve">о усмеравању новчаних средстава из </w:t>
      </w:r>
    </w:p>
    <w:p w:rsidR="009811F5" w:rsidRPr="001643C1" w:rsidRDefault="009811F5" w:rsidP="009811F5">
      <w:pPr>
        <w:jc w:val="center"/>
      </w:pPr>
      <w:r w:rsidRPr="001643C1">
        <w:t>Фонда солидарности Народне скупштине</w:t>
      </w:r>
    </w:p>
    <w:p w:rsidR="009811F5" w:rsidRPr="001643C1" w:rsidRDefault="009811F5" w:rsidP="009811F5"/>
    <w:p w:rsidR="009811F5" w:rsidRPr="001643C1" w:rsidRDefault="009811F5" w:rsidP="009811F5"/>
    <w:p w:rsidR="009811F5" w:rsidRPr="001643C1" w:rsidRDefault="009811F5" w:rsidP="009811F5">
      <w:pPr>
        <w:spacing w:after="60"/>
        <w:ind w:firstLine="1418"/>
        <w:rPr>
          <w:lang w:val="sr-Cyrl-RS"/>
        </w:rPr>
      </w:pPr>
      <w:r w:rsidRPr="001643C1">
        <w:rPr>
          <w:lang w:val="sr-Cyrl-RS"/>
        </w:rPr>
        <w:t xml:space="preserve">1. </w:t>
      </w:r>
      <w:r w:rsidRPr="001643C1">
        <w:t xml:space="preserve">Новчана средства из Фонда солидарности Народне скупштине у износу од </w:t>
      </w:r>
      <w:r w:rsidR="00BA7EB5" w:rsidRPr="001643C1">
        <w:rPr>
          <w:lang w:val="sr-Cyrl-RS"/>
        </w:rPr>
        <w:t xml:space="preserve">255.051,48 </w:t>
      </w:r>
      <w:r w:rsidRPr="001643C1">
        <w:t>динара</w:t>
      </w:r>
      <w:r w:rsidRPr="001643C1">
        <w:rPr>
          <w:lang w:val="sr-Cyrl-RS"/>
        </w:rPr>
        <w:t xml:space="preserve"> </w:t>
      </w:r>
      <w:r w:rsidRPr="001643C1">
        <w:t xml:space="preserve">уплаћују се у корист </w:t>
      </w:r>
      <w:r w:rsidRPr="001643C1">
        <w:rPr>
          <w:lang w:val="sr-Cyrl-RS"/>
        </w:rPr>
        <w:t xml:space="preserve">„Епархија рашко-призренска“, Манастир Грачаница, </w:t>
      </w:r>
      <w:r w:rsidRPr="001643C1">
        <w:t xml:space="preserve">Цара Лазара бб, </w:t>
      </w:r>
      <w:r w:rsidRPr="001643C1">
        <w:rPr>
          <w:lang w:val="sr-Cyrl-RS"/>
        </w:rPr>
        <w:t>38205 Грачаница, са назнаком: „По</w:t>
      </w:r>
      <w:r w:rsidR="000835EA" w:rsidRPr="001643C1">
        <w:rPr>
          <w:lang w:val="sr-Cyrl-RS"/>
        </w:rPr>
        <w:t xml:space="preserve">моћ за Народне кухиње“, на </w:t>
      </w:r>
      <w:r w:rsidRPr="001643C1">
        <w:rPr>
          <w:lang w:val="sr-Cyrl-RS"/>
        </w:rPr>
        <w:t>рачун Епархије који се води код Комерцијалне банке,  број 205-243659-06.</w:t>
      </w:r>
    </w:p>
    <w:p w:rsidR="00272C28" w:rsidRPr="001643C1" w:rsidRDefault="00272C28" w:rsidP="009811F5">
      <w:pPr>
        <w:spacing w:after="60"/>
        <w:ind w:firstLine="1418"/>
        <w:rPr>
          <w:lang w:val="sr-Cyrl-RS"/>
        </w:rPr>
      </w:pPr>
      <w:r w:rsidRPr="001643C1">
        <w:t xml:space="preserve">2. </w:t>
      </w:r>
      <w:r w:rsidRPr="001643C1">
        <w:rPr>
          <w:lang w:val="sr-Cyrl-RS"/>
        </w:rPr>
        <w:t>Новчана средства из Фонда солидарности</w:t>
      </w:r>
      <w:r w:rsidR="000835EA" w:rsidRPr="001643C1">
        <w:rPr>
          <w:lang w:val="sr-Cyrl-RS"/>
        </w:rPr>
        <w:t xml:space="preserve"> Народне скупштине у износу од </w:t>
      </w:r>
      <w:r w:rsidR="00BA7EB5" w:rsidRPr="001643C1">
        <w:rPr>
          <w:lang w:val="sr-Cyrl-RS"/>
        </w:rPr>
        <w:t xml:space="preserve">255.051,48 </w:t>
      </w:r>
      <w:r w:rsidRPr="001643C1">
        <w:rPr>
          <w:lang w:val="sr-Cyrl-RS"/>
        </w:rPr>
        <w:t xml:space="preserve">динара уплаћују се </w:t>
      </w:r>
      <w:r w:rsidR="001643C1" w:rsidRPr="001643C1">
        <w:rPr>
          <w:lang w:val="sr-Cyrl-RS"/>
        </w:rPr>
        <w:t>у сврху лечења деце и младих оболелих од тешких болести које се не могу успешно лечити у Републици Србије, ради њиховог лечења у иностранству, на рачун број 840-29550845-64, позив на број одобрења 97 1411900080574412100</w:t>
      </w:r>
      <w:r w:rsidRPr="001643C1">
        <w:rPr>
          <w:lang w:val="sr-Cyrl-RS"/>
        </w:rPr>
        <w:t>.</w:t>
      </w:r>
    </w:p>
    <w:p w:rsidR="009811F5" w:rsidRPr="001643C1" w:rsidRDefault="009811F5" w:rsidP="009811F5">
      <w:pPr>
        <w:spacing w:after="60"/>
        <w:rPr>
          <w:lang w:val="sr-Cyrl-RS"/>
        </w:rPr>
      </w:pPr>
      <w:r w:rsidRPr="001643C1">
        <w:tab/>
      </w:r>
      <w:r w:rsidRPr="001643C1">
        <w:tab/>
      </w:r>
      <w:r w:rsidR="00272C28" w:rsidRPr="001643C1">
        <w:rPr>
          <w:lang w:val="sr-Cyrl-RS"/>
        </w:rPr>
        <w:t>3</w:t>
      </w:r>
      <w:r w:rsidRPr="001643C1">
        <w:t>. О спровођењу ове одлуке стараће се генералн</w:t>
      </w:r>
      <w:r w:rsidRPr="001643C1">
        <w:rPr>
          <w:lang w:val="sr-Cyrl-RS"/>
        </w:rPr>
        <w:t>и</w:t>
      </w:r>
      <w:r w:rsidRPr="001643C1">
        <w:t xml:space="preserve"> секретар Народне скупштине.</w:t>
      </w:r>
    </w:p>
    <w:p w:rsidR="009811F5" w:rsidRPr="001643C1" w:rsidRDefault="009811F5" w:rsidP="009811F5">
      <w:pPr>
        <w:spacing w:after="60"/>
      </w:pPr>
      <w:r w:rsidRPr="001643C1">
        <w:tab/>
      </w:r>
      <w:r w:rsidRPr="001643C1">
        <w:tab/>
      </w:r>
      <w:r w:rsidR="00272C28" w:rsidRPr="001643C1">
        <w:rPr>
          <w:lang w:val="sr-Cyrl-RS"/>
        </w:rPr>
        <w:t>4</w:t>
      </w:r>
      <w:r w:rsidRPr="001643C1">
        <w:t>.  Ова одлука ступа на снагу даном доношења.</w:t>
      </w: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ind w:left="5760"/>
        <w:rPr>
          <w:lang w:val="sr-Cyrl-RS"/>
        </w:rPr>
      </w:pPr>
      <w:r w:rsidRPr="001643C1">
        <w:t xml:space="preserve">  ПРЕДСЕДНИК</w:t>
      </w:r>
      <w:r w:rsidRPr="001643C1">
        <w:rPr>
          <w:lang w:val="sr-Cyrl-RS"/>
        </w:rPr>
        <w:t xml:space="preserve"> ОДБОРА</w:t>
      </w:r>
    </w:p>
    <w:p w:rsidR="009811F5" w:rsidRPr="001643C1" w:rsidRDefault="009811F5" w:rsidP="009811F5"/>
    <w:p w:rsidR="009811F5" w:rsidRPr="001643C1" w:rsidRDefault="009811F5" w:rsidP="009811F5">
      <w:pPr>
        <w:jc w:val="center"/>
        <w:rPr>
          <w:lang w:val="sr-Cyrl-RS"/>
        </w:rPr>
      </w:pPr>
      <w:r w:rsidRPr="001643C1">
        <w:t xml:space="preserve">                                                                                     </w:t>
      </w:r>
      <w:r w:rsidR="00C16A0E" w:rsidRPr="001643C1">
        <w:rPr>
          <w:lang w:val="sr-Cyrl-RS"/>
        </w:rPr>
        <w:t>Миленко Јованов</w:t>
      </w:r>
    </w:p>
    <w:p w:rsidR="00E54139" w:rsidRPr="00171F8D" w:rsidRDefault="00E54139" w:rsidP="009811F5">
      <w:pPr>
        <w:jc w:val="center"/>
        <w:rPr>
          <w:sz w:val="26"/>
          <w:szCs w:val="26"/>
          <w:lang w:val="sr-Cyrl-RS"/>
        </w:rPr>
      </w:pPr>
    </w:p>
    <w:p w:rsidR="00E54139" w:rsidRPr="00171F8D" w:rsidRDefault="00E54139" w:rsidP="009811F5">
      <w:pPr>
        <w:jc w:val="center"/>
        <w:rPr>
          <w:sz w:val="26"/>
          <w:szCs w:val="26"/>
          <w:lang w:val="sr-Cyrl-RS"/>
        </w:rPr>
      </w:pPr>
    </w:p>
    <w:p w:rsidR="009811F5" w:rsidRPr="001D5370" w:rsidRDefault="009811F5" w:rsidP="00BA7EB5">
      <w:pPr>
        <w:rPr>
          <w:lang w:val="sr-Cyrl-RS"/>
        </w:rPr>
      </w:pPr>
    </w:p>
    <w:p w:rsidR="009811F5" w:rsidRPr="00387721" w:rsidRDefault="009811F5" w:rsidP="009811F5">
      <w:pPr>
        <w:jc w:val="center"/>
      </w:pPr>
    </w:p>
    <w:sectPr w:rsidR="009811F5" w:rsidRPr="00387721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14" w:rsidRDefault="00487414" w:rsidP="00293C68">
      <w:r>
        <w:separator/>
      </w:r>
    </w:p>
  </w:endnote>
  <w:endnote w:type="continuationSeparator" w:id="0">
    <w:p w:rsidR="00487414" w:rsidRDefault="00487414" w:rsidP="0029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14" w:rsidRDefault="00487414" w:rsidP="00293C68">
      <w:r>
        <w:separator/>
      </w:r>
    </w:p>
  </w:footnote>
  <w:footnote w:type="continuationSeparator" w:id="0">
    <w:p w:rsidR="00487414" w:rsidRDefault="00487414" w:rsidP="0029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F5"/>
    <w:rsid w:val="00007CA7"/>
    <w:rsid w:val="0002588A"/>
    <w:rsid w:val="000835EA"/>
    <w:rsid w:val="001643C1"/>
    <w:rsid w:val="00171F8D"/>
    <w:rsid w:val="001D5370"/>
    <w:rsid w:val="00272C28"/>
    <w:rsid w:val="00293C68"/>
    <w:rsid w:val="002C31A2"/>
    <w:rsid w:val="00387721"/>
    <w:rsid w:val="003F085D"/>
    <w:rsid w:val="00410726"/>
    <w:rsid w:val="00487414"/>
    <w:rsid w:val="00613395"/>
    <w:rsid w:val="006D17C5"/>
    <w:rsid w:val="006F71AC"/>
    <w:rsid w:val="00715E8F"/>
    <w:rsid w:val="00731A48"/>
    <w:rsid w:val="00742667"/>
    <w:rsid w:val="00881B07"/>
    <w:rsid w:val="009378F8"/>
    <w:rsid w:val="00954874"/>
    <w:rsid w:val="009811F5"/>
    <w:rsid w:val="00A21712"/>
    <w:rsid w:val="00A24F71"/>
    <w:rsid w:val="00A27B20"/>
    <w:rsid w:val="00AF7DF5"/>
    <w:rsid w:val="00B07F44"/>
    <w:rsid w:val="00BA7EB5"/>
    <w:rsid w:val="00BF7E7D"/>
    <w:rsid w:val="00C16A0E"/>
    <w:rsid w:val="00DD676A"/>
    <w:rsid w:val="00DD77A3"/>
    <w:rsid w:val="00E1697E"/>
    <w:rsid w:val="00E54139"/>
    <w:rsid w:val="00FA33B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1EEA-1EB7-4AEF-9055-CA0E994A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1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KORISNIK</cp:lastModifiedBy>
  <cp:revision>23</cp:revision>
  <dcterms:created xsi:type="dcterms:W3CDTF">2023-06-12T10:57:00Z</dcterms:created>
  <dcterms:modified xsi:type="dcterms:W3CDTF">2024-12-22T08:54:00Z</dcterms:modified>
</cp:coreProperties>
</file>